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DD" w:rsidRPr="00224652" w:rsidRDefault="000050DD" w:rsidP="000050DD">
      <w:pPr>
        <w:pStyle w:val="Kopfzeile"/>
        <w:tabs>
          <w:tab w:val="clear" w:pos="4536"/>
          <w:tab w:val="clear" w:pos="9072"/>
          <w:tab w:val="left" w:pos="709"/>
        </w:tabs>
        <w:ind w:left="709"/>
        <w:rPr>
          <w:rFonts w:asciiTheme="majorHAnsi" w:hAnsiTheme="majorHAnsi"/>
          <w:b/>
          <w:i/>
          <w:szCs w:val="24"/>
        </w:rPr>
      </w:pPr>
      <w:bookmarkStart w:id="0" w:name="_GoBack"/>
      <w:bookmarkEnd w:id="0"/>
      <w:r w:rsidRPr="00224652">
        <w:rPr>
          <w:rFonts w:asciiTheme="majorHAnsi" w:hAnsiTheme="majorHAnsi"/>
          <w:b/>
          <w:i/>
          <w:noProof/>
          <w:color w:val="3366FF"/>
          <w:szCs w:val="24"/>
        </w:rPr>
        <w:drawing>
          <wp:anchor distT="0" distB="0" distL="114300" distR="114300" simplePos="0" relativeHeight="251660288" behindDoc="0" locked="0" layoutInCell="1" allowOverlap="1" wp14:anchorId="44D20963" wp14:editId="48BEFA80">
            <wp:simplePos x="0" y="0"/>
            <wp:positionH relativeFrom="column">
              <wp:posOffset>4035867</wp:posOffset>
            </wp:positionH>
            <wp:positionV relativeFrom="paragraph">
              <wp:posOffset>24130</wp:posOffset>
            </wp:positionV>
            <wp:extent cx="1002030" cy="562610"/>
            <wp:effectExtent l="0" t="0" r="7620" b="8890"/>
            <wp:wrapNone/>
            <wp:docPr id="10" name="Bild 10" descr="neues BL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ues BLV Logo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515">
        <w:rPr>
          <w:rFonts w:cstheme="minorHAnsi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19CCAAD" wp14:editId="5718484E">
            <wp:simplePos x="0" y="0"/>
            <wp:positionH relativeFrom="column">
              <wp:posOffset>-154305</wp:posOffset>
            </wp:positionH>
            <wp:positionV relativeFrom="paragraph">
              <wp:posOffset>-151765</wp:posOffset>
            </wp:positionV>
            <wp:extent cx="11423015" cy="7553325"/>
            <wp:effectExtent l="0" t="0" r="6985" b="9525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01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652">
        <w:rPr>
          <w:rFonts w:asciiTheme="majorHAnsi" w:hAnsiTheme="majorHAnsi"/>
          <w:b/>
          <w:i/>
          <w:color w:val="3366FF"/>
          <w:szCs w:val="24"/>
        </w:rPr>
        <w:t>BAYERISCHER LEICHTATHLETIK-VERBAND E.V.</w:t>
      </w:r>
    </w:p>
    <w:p w:rsidR="000050DD" w:rsidRPr="00224652" w:rsidRDefault="000050DD" w:rsidP="000050DD">
      <w:pPr>
        <w:pStyle w:val="Kopfzeile"/>
        <w:tabs>
          <w:tab w:val="clear" w:pos="4536"/>
          <w:tab w:val="clear" w:pos="9072"/>
          <w:tab w:val="left" w:pos="7938"/>
        </w:tabs>
        <w:ind w:left="709"/>
        <w:rPr>
          <w:i/>
          <w:szCs w:val="24"/>
        </w:rPr>
      </w:pPr>
    </w:p>
    <w:p w:rsidR="000050DD" w:rsidRDefault="000050DD" w:rsidP="000050DD">
      <w:pPr>
        <w:pStyle w:val="Kopfzeile"/>
        <w:tabs>
          <w:tab w:val="clear" w:pos="4536"/>
          <w:tab w:val="clear" w:pos="9072"/>
          <w:tab w:val="left" w:pos="7938"/>
        </w:tabs>
        <w:rPr>
          <w:i/>
          <w:sz w:val="14"/>
          <w:szCs w:val="14"/>
        </w:rPr>
      </w:pPr>
    </w:p>
    <w:p w:rsidR="000050DD" w:rsidRPr="00224652" w:rsidRDefault="000050DD" w:rsidP="000050DD">
      <w:pPr>
        <w:pStyle w:val="Kopfzeile"/>
        <w:tabs>
          <w:tab w:val="clear" w:pos="4536"/>
          <w:tab w:val="clear" w:pos="9072"/>
          <w:tab w:val="left" w:pos="709"/>
          <w:tab w:val="left" w:pos="7938"/>
        </w:tabs>
        <w:rPr>
          <w:rFonts w:asciiTheme="majorHAnsi" w:hAnsiTheme="majorHAnsi" w:cs="Tahoma"/>
          <w:sz w:val="14"/>
          <w:szCs w:val="12"/>
        </w:rPr>
      </w:pPr>
      <w:r>
        <w:rPr>
          <w:rFonts w:asciiTheme="majorHAnsi" w:hAnsiTheme="majorHAnsi" w:cs="Tahoma"/>
          <w:sz w:val="14"/>
          <w:szCs w:val="12"/>
        </w:rPr>
        <w:tab/>
      </w:r>
      <w:r w:rsidRPr="00032EE1">
        <w:rPr>
          <w:rFonts w:asciiTheme="majorHAnsi" w:hAnsiTheme="majorHAnsi" w:cs="Tahoma"/>
          <w:sz w:val="14"/>
          <w:szCs w:val="12"/>
        </w:rPr>
        <w:t xml:space="preserve">Bayerischer Leichtathletik-Verband e.V. </w:t>
      </w:r>
      <w:r w:rsidRPr="00032EE1">
        <w:rPr>
          <w:rFonts w:asciiTheme="majorHAnsi" w:hAnsiTheme="majorHAnsi" w:cs="Tahoma"/>
          <w:sz w:val="14"/>
          <w:szCs w:val="12"/>
        </w:rPr>
        <w:sym w:font="Wingdings 2" w:char="F096"/>
      </w:r>
      <w:r w:rsidRPr="00032EE1">
        <w:rPr>
          <w:rFonts w:asciiTheme="majorHAnsi" w:hAnsiTheme="majorHAnsi" w:cs="Tahoma"/>
          <w:sz w:val="14"/>
          <w:szCs w:val="12"/>
        </w:rPr>
        <w:t xml:space="preserve"> Postfach 500120  </w:t>
      </w:r>
      <w:r w:rsidRPr="00032EE1">
        <w:rPr>
          <w:rFonts w:asciiTheme="majorHAnsi" w:hAnsiTheme="majorHAnsi" w:cs="Tahoma"/>
          <w:sz w:val="14"/>
          <w:szCs w:val="12"/>
        </w:rPr>
        <w:sym w:font="Wingdings 2" w:char="F096"/>
      </w:r>
      <w:r w:rsidRPr="00032EE1">
        <w:rPr>
          <w:rFonts w:asciiTheme="majorHAnsi" w:hAnsiTheme="majorHAnsi" w:cs="Tahoma"/>
          <w:sz w:val="14"/>
          <w:szCs w:val="12"/>
        </w:rPr>
        <w:t xml:space="preserve"> 80971 München</w:t>
      </w:r>
    </w:p>
    <w:p w:rsidR="00D42226" w:rsidRPr="00771515" w:rsidRDefault="00D42226" w:rsidP="00D42226">
      <w:pPr>
        <w:ind w:left="708" w:firstLine="708"/>
        <w:rPr>
          <w:rFonts w:cstheme="minorHAnsi"/>
          <w:b/>
          <w:noProof/>
          <w:sz w:val="24"/>
          <w:szCs w:val="24"/>
          <w:lang w:eastAsia="de-DE"/>
        </w:rPr>
      </w:pPr>
    </w:p>
    <w:p w:rsidR="008339FE" w:rsidRPr="00771515" w:rsidRDefault="008339FE" w:rsidP="00D42226">
      <w:pPr>
        <w:ind w:left="708" w:firstLine="708"/>
        <w:rPr>
          <w:rFonts w:cstheme="minorHAnsi"/>
          <w:b/>
          <w:noProof/>
          <w:sz w:val="24"/>
          <w:szCs w:val="24"/>
          <w:u w:val="single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u w:val="single"/>
          <w:lang w:eastAsia="de-DE"/>
        </w:rPr>
        <w:t>Fortbildung für junge Kampfrichter</w:t>
      </w:r>
    </w:p>
    <w:p w:rsidR="00D42226" w:rsidRPr="00771515" w:rsidRDefault="00D42226" w:rsidP="00EB3715">
      <w:pPr>
        <w:tabs>
          <w:tab w:val="left" w:pos="708"/>
          <w:tab w:val="left" w:pos="1416"/>
          <w:tab w:val="left" w:pos="2124"/>
          <w:tab w:val="left" w:pos="6386"/>
        </w:tabs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ab/>
        <w:t>Wir suchen dich!</w:t>
      </w:r>
      <w:r w:rsidR="00EB3715">
        <w:rPr>
          <w:rFonts w:cstheme="minorHAnsi"/>
          <w:b/>
          <w:noProof/>
          <w:sz w:val="24"/>
          <w:szCs w:val="24"/>
          <w:lang w:eastAsia="de-DE"/>
        </w:rPr>
        <w:tab/>
      </w:r>
    </w:p>
    <w:p w:rsidR="00D42226" w:rsidRPr="00771515" w:rsidRDefault="00D42226" w:rsidP="00D42226">
      <w:pPr>
        <w:ind w:left="708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 xml:space="preserve">Du bist zwischen 16 und 27 Jahren, hast bereits eine Kampfrichterausbildung </w:t>
      </w:r>
      <w:r w:rsidR="00830E36" w:rsidRPr="00771515">
        <w:rPr>
          <w:rFonts w:cstheme="minorHAnsi"/>
          <w:b/>
          <w:noProof/>
          <w:sz w:val="24"/>
          <w:szCs w:val="24"/>
          <w:lang w:eastAsia="de-DE"/>
        </w:rPr>
        <w:t xml:space="preserve">und </w:t>
      </w:r>
      <w:r w:rsidRPr="00771515">
        <w:rPr>
          <w:rFonts w:cstheme="minorHAnsi"/>
          <w:b/>
          <w:noProof/>
          <w:sz w:val="24"/>
          <w:szCs w:val="24"/>
          <w:lang w:eastAsia="de-DE"/>
        </w:rPr>
        <w:t>Interesse das „Drumherum“ bei den Wettkämpfen besser kennenzulernen?</w:t>
      </w:r>
    </w:p>
    <w:p w:rsidR="005F21FB" w:rsidRPr="00771515" w:rsidRDefault="00830E36" w:rsidP="00D42226">
      <w:pPr>
        <w:ind w:left="708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>Wir laden dich ein zu einem Fortbildungswochenende, an dem wir uns mit folgenden Themen befassen</w:t>
      </w:r>
      <w:r w:rsidR="00D42226" w:rsidRPr="00771515">
        <w:rPr>
          <w:rFonts w:cstheme="minorHAnsi"/>
          <w:b/>
          <w:noProof/>
          <w:sz w:val="24"/>
          <w:szCs w:val="24"/>
          <w:lang w:eastAsia="de-DE"/>
        </w:rPr>
        <w:t xml:space="preserve">: </w:t>
      </w:r>
    </w:p>
    <w:p w:rsidR="008339FE" w:rsidRPr="00771515" w:rsidRDefault="005F21FB" w:rsidP="00D42226">
      <w:pPr>
        <w:pStyle w:val="Listenabsatz"/>
        <w:numPr>
          <w:ilvl w:val="0"/>
          <w:numId w:val="1"/>
        </w:numPr>
        <w:spacing w:after="0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>Interaktion mit Stadionsprecher</w:t>
      </w:r>
    </w:p>
    <w:p w:rsidR="005F21FB" w:rsidRPr="00771515" w:rsidRDefault="005F21FB" w:rsidP="00D42226">
      <w:pPr>
        <w:pStyle w:val="Listenabsatz"/>
        <w:numPr>
          <w:ilvl w:val="0"/>
          <w:numId w:val="1"/>
        </w:numPr>
        <w:spacing w:after="0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>Elektr</w:t>
      </w:r>
      <w:r w:rsidR="00DF1CAC">
        <w:rPr>
          <w:rFonts w:cstheme="minorHAnsi"/>
          <w:b/>
          <w:noProof/>
          <w:sz w:val="24"/>
          <w:szCs w:val="24"/>
          <w:lang w:eastAsia="de-DE"/>
        </w:rPr>
        <w:t>on</w:t>
      </w:r>
      <w:r w:rsidRPr="00771515">
        <w:rPr>
          <w:rFonts w:cstheme="minorHAnsi"/>
          <w:b/>
          <w:noProof/>
          <w:sz w:val="24"/>
          <w:szCs w:val="24"/>
          <w:lang w:eastAsia="de-DE"/>
        </w:rPr>
        <w:t>ische Weitenmessung</w:t>
      </w:r>
    </w:p>
    <w:p w:rsidR="005F21FB" w:rsidRPr="00771515" w:rsidRDefault="005F21FB" w:rsidP="00D42226">
      <w:pPr>
        <w:pStyle w:val="Listenabsatz"/>
        <w:numPr>
          <w:ilvl w:val="0"/>
          <w:numId w:val="1"/>
        </w:numPr>
        <w:spacing w:after="0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>Aufgaben im Ziel</w:t>
      </w:r>
    </w:p>
    <w:p w:rsidR="005F21FB" w:rsidRPr="00771515" w:rsidRDefault="00D42226" w:rsidP="00D42226">
      <w:pPr>
        <w:pStyle w:val="Listenabsatz"/>
        <w:numPr>
          <w:ilvl w:val="0"/>
          <w:numId w:val="1"/>
        </w:numPr>
        <w:spacing w:after="0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>Musikalische Untermalung der Wettkämpfe</w:t>
      </w:r>
    </w:p>
    <w:p w:rsidR="00830E36" w:rsidRPr="00771515" w:rsidRDefault="00DF1CAC" w:rsidP="00D42226">
      <w:pPr>
        <w:pStyle w:val="Listenabsatz"/>
        <w:numPr>
          <w:ilvl w:val="0"/>
          <w:numId w:val="1"/>
        </w:numPr>
        <w:spacing w:after="0"/>
        <w:rPr>
          <w:rFonts w:cstheme="minorHAnsi"/>
          <w:b/>
          <w:noProof/>
          <w:sz w:val="24"/>
          <w:szCs w:val="24"/>
          <w:lang w:eastAsia="de-DE"/>
        </w:rPr>
      </w:pPr>
      <w:r>
        <w:rPr>
          <w:rFonts w:cstheme="minorHAnsi"/>
          <w:b/>
          <w:noProof/>
          <w:sz w:val="24"/>
          <w:szCs w:val="24"/>
          <w:lang w:eastAsia="de-DE"/>
        </w:rPr>
        <w:t>Fallbeis</w:t>
      </w:r>
      <w:r w:rsidR="00D42226" w:rsidRPr="00771515">
        <w:rPr>
          <w:rFonts w:cstheme="minorHAnsi"/>
          <w:b/>
          <w:noProof/>
          <w:sz w:val="24"/>
          <w:szCs w:val="24"/>
          <w:lang w:eastAsia="de-DE"/>
        </w:rPr>
        <w:t>piele aus der Praxis</w:t>
      </w:r>
    </w:p>
    <w:p w:rsidR="00D42226" w:rsidRPr="00771515" w:rsidRDefault="00D42226" w:rsidP="00830E36">
      <w:pPr>
        <w:pStyle w:val="Listenabsatz"/>
        <w:spacing w:after="0"/>
        <w:ind w:left="1068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 xml:space="preserve"> </w:t>
      </w:r>
    </w:p>
    <w:p w:rsidR="00830E36" w:rsidRPr="00771515" w:rsidRDefault="00830E36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 xml:space="preserve">Außerdem werden einzelne Themen der Obmannausbildung angesprochen, so dass du mit einem weiteren Fortbildungstag zu den offenen Themen den Titel Obmann/-frau erwerben kannst.  </w:t>
      </w:r>
    </w:p>
    <w:p w:rsidR="00830E36" w:rsidRPr="00771515" w:rsidRDefault="00830E36" w:rsidP="000050DD">
      <w:pPr>
        <w:spacing w:after="0"/>
        <w:ind w:left="709"/>
        <w:rPr>
          <w:rFonts w:cstheme="minorHAnsi"/>
          <w:b/>
          <w:noProof/>
          <w:sz w:val="24"/>
          <w:szCs w:val="24"/>
          <w:lang w:eastAsia="de-DE"/>
        </w:rPr>
      </w:pPr>
    </w:p>
    <w:p w:rsidR="00830E36" w:rsidRPr="00771515" w:rsidRDefault="00830E36" w:rsidP="00830E36">
      <w:pPr>
        <w:spacing w:after="0"/>
        <w:ind w:left="708"/>
        <w:rPr>
          <w:rFonts w:cstheme="minorHAnsi"/>
          <w:b/>
          <w:noProof/>
          <w:sz w:val="24"/>
          <w:szCs w:val="24"/>
          <w:u w:val="single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u w:val="single"/>
          <w:lang w:eastAsia="de-DE"/>
        </w:rPr>
        <w:t>Daten und Infos:</w:t>
      </w:r>
    </w:p>
    <w:p w:rsidR="00830E36" w:rsidRPr="00771515" w:rsidRDefault="00830E36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 xml:space="preserve">Ort: </w:t>
      </w:r>
      <w:r w:rsidR="000050DD">
        <w:rPr>
          <w:rFonts w:cstheme="minorHAnsi"/>
          <w:b/>
          <w:noProof/>
          <w:sz w:val="24"/>
          <w:szCs w:val="24"/>
          <w:lang w:eastAsia="de-DE"/>
        </w:rPr>
        <w:t>Erding</w:t>
      </w:r>
    </w:p>
    <w:p w:rsidR="00830E36" w:rsidRPr="00771515" w:rsidRDefault="00830E36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>Beginn: 06.04.2019 10 Uhr</w:t>
      </w:r>
    </w:p>
    <w:p w:rsidR="00830E36" w:rsidRPr="00771515" w:rsidRDefault="00DF1CAC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  <w:r>
        <w:rPr>
          <w:rFonts w:cstheme="minorHAnsi"/>
          <w:b/>
          <w:noProof/>
          <w:sz w:val="24"/>
          <w:szCs w:val="24"/>
          <w:lang w:eastAsia="de-DE"/>
        </w:rPr>
        <w:t>Ende: 07.04.2019 ca. 15 Uhr</w:t>
      </w:r>
    </w:p>
    <w:p w:rsidR="00830E36" w:rsidRPr="00771515" w:rsidRDefault="00830E36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>Die Kosten für Übernachtung und Verpflegung werden vom BLV übernommen.</w:t>
      </w:r>
    </w:p>
    <w:p w:rsidR="00771515" w:rsidRPr="00771515" w:rsidRDefault="00830E36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>Die Kosten für die An- und Abreise müssen vom Teilnehmer oder dem Verein selbst getragen werden.</w:t>
      </w:r>
    </w:p>
    <w:p w:rsidR="00771515" w:rsidRPr="00771515" w:rsidRDefault="00771515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</w:p>
    <w:p w:rsidR="00771515" w:rsidRPr="00771515" w:rsidRDefault="00771515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</w:p>
    <w:p w:rsidR="00DF1CAC" w:rsidRDefault="00771515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>Bitte melde dich mit</w:t>
      </w:r>
      <w:r w:rsidR="00DF1CAC">
        <w:rPr>
          <w:rFonts w:cstheme="minorHAnsi"/>
          <w:b/>
          <w:noProof/>
          <w:sz w:val="24"/>
          <w:szCs w:val="24"/>
          <w:lang w:eastAsia="de-DE"/>
        </w:rPr>
        <w:t xml:space="preserve"> dem Anmeldebogen bis 21</w:t>
      </w:r>
      <w:r w:rsidRPr="00771515">
        <w:rPr>
          <w:rFonts w:cstheme="minorHAnsi"/>
          <w:b/>
          <w:noProof/>
          <w:sz w:val="24"/>
          <w:szCs w:val="24"/>
          <w:lang w:eastAsia="de-DE"/>
        </w:rPr>
        <w:t>.</w:t>
      </w:r>
      <w:r w:rsidR="00DF1CAC">
        <w:rPr>
          <w:rFonts w:cstheme="minorHAnsi"/>
          <w:b/>
          <w:noProof/>
          <w:sz w:val="24"/>
          <w:szCs w:val="24"/>
          <w:lang w:eastAsia="de-DE"/>
        </w:rPr>
        <w:t xml:space="preserve"> </w:t>
      </w:r>
      <w:r w:rsidR="00E256AC">
        <w:rPr>
          <w:rFonts w:cstheme="minorHAnsi"/>
          <w:b/>
          <w:noProof/>
          <w:sz w:val="24"/>
          <w:szCs w:val="24"/>
          <w:lang w:eastAsia="de-DE"/>
        </w:rPr>
        <w:t>Februar</w:t>
      </w:r>
      <w:r w:rsidRPr="00771515">
        <w:rPr>
          <w:rFonts w:cstheme="minorHAnsi"/>
          <w:b/>
          <w:noProof/>
          <w:sz w:val="24"/>
          <w:szCs w:val="24"/>
          <w:lang w:eastAsia="de-DE"/>
        </w:rPr>
        <w:t xml:space="preserve"> </w:t>
      </w:r>
      <w:r w:rsidR="00E02A32">
        <w:rPr>
          <w:rFonts w:cstheme="minorHAnsi"/>
          <w:b/>
          <w:noProof/>
          <w:sz w:val="24"/>
          <w:szCs w:val="24"/>
          <w:lang w:eastAsia="de-DE"/>
        </w:rPr>
        <w:t xml:space="preserve">2019 </w:t>
      </w:r>
      <w:r w:rsidRPr="00771515">
        <w:rPr>
          <w:rFonts w:cstheme="minorHAnsi"/>
          <w:b/>
          <w:noProof/>
          <w:sz w:val="24"/>
          <w:szCs w:val="24"/>
          <w:lang w:eastAsia="de-DE"/>
        </w:rPr>
        <w:t xml:space="preserve">bei </w:t>
      </w:r>
    </w:p>
    <w:p w:rsidR="00830E36" w:rsidRPr="00771515" w:rsidRDefault="00771515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  <w:r w:rsidRPr="00771515">
        <w:rPr>
          <w:rFonts w:cstheme="minorHAnsi"/>
          <w:b/>
          <w:noProof/>
          <w:sz w:val="24"/>
          <w:szCs w:val="24"/>
          <w:lang w:eastAsia="de-DE"/>
        </w:rPr>
        <w:t>Alois Büchler (</w:t>
      </w:r>
      <w:hyperlink r:id="rId9" w:history="1">
        <w:r w:rsidRPr="00771515">
          <w:rPr>
            <w:rStyle w:val="Hyperlink"/>
            <w:rFonts w:cstheme="minorHAnsi"/>
            <w:b/>
            <w:noProof/>
            <w:sz w:val="24"/>
            <w:szCs w:val="24"/>
            <w:lang w:eastAsia="de-DE"/>
          </w:rPr>
          <w:t>buechler@blv.sport.de</w:t>
        </w:r>
      </w:hyperlink>
      <w:r w:rsidRPr="00771515">
        <w:rPr>
          <w:rFonts w:cstheme="minorHAnsi"/>
          <w:b/>
          <w:noProof/>
          <w:sz w:val="24"/>
          <w:szCs w:val="24"/>
          <w:lang w:eastAsia="de-DE"/>
        </w:rPr>
        <w:t xml:space="preserve">) an. </w:t>
      </w:r>
    </w:p>
    <w:p w:rsidR="000E6675" w:rsidRPr="00771515" w:rsidRDefault="000E6675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</w:p>
    <w:p w:rsidR="000E6675" w:rsidRPr="00771515" w:rsidRDefault="000E6675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</w:p>
    <w:p w:rsidR="000E6675" w:rsidRPr="00771515" w:rsidRDefault="000E6675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</w:p>
    <w:p w:rsidR="000E6675" w:rsidRPr="00771515" w:rsidRDefault="000E6675" w:rsidP="00830E36">
      <w:pPr>
        <w:spacing w:after="0"/>
        <w:ind w:left="708"/>
        <w:rPr>
          <w:rFonts w:cstheme="minorHAnsi"/>
          <w:b/>
          <w:noProof/>
          <w:sz w:val="24"/>
          <w:szCs w:val="24"/>
          <w:lang w:eastAsia="de-DE"/>
        </w:rPr>
      </w:pPr>
    </w:p>
    <w:p w:rsidR="000E6675" w:rsidRPr="00771515" w:rsidRDefault="000E6675" w:rsidP="000050DD">
      <w:pPr>
        <w:pStyle w:val="berschrift2"/>
        <w:ind w:left="709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771515">
        <w:rPr>
          <w:rFonts w:asciiTheme="minorHAnsi" w:hAnsiTheme="minorHAnsi" w:cstheme="minorHAnsi"/>
          <w:color w:val="auto"/>
          <w:sz w:val="24"/>
          <w:szCs w:val="24"/>
          <w:u w:val="single"/>
        </w:rPr>
        <w:t>Anmeldebogen:</w:t>
      </w:r>
    </w:p>
    <w:p w:rsidR="000E6675" w:rsidRPr="00771515" w:rsidRDefault="000E6675" w:rsidP="000E6675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637"/>
        <w:gridCol w:w="5451"/>
      </w:tblGrid>
      <w:tr w:rsidR="00771515" w:rsidRPr="00771515" w:rsidTr="000050DD">
        <w:tc>
          <w:tcPr>
            <w:tcW w:w="1637" w:type="dxa"/>
          </w:tcPr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  <w:r w:rsidRPr="00771515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451" w:type="dxa"/>
          </w:tcPr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</w:p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515" w:rsidRPr="00771515" w:rsidTr="000050DD">
        <w:tc>
          <w:tcPr>
            <w:tcW w:w="1637" w:type="dxa"/>
          </w:tcPr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  <w:r w:rsidRPr="00771515">
              <w:rPr>
                <w:rFonts w:cstheme="minorHAnsi"/>
                <w:sz w:val="24"/>
                <w:szCs w:val="24"/>
              </w:rPr>
              <w:t>Vorname</w:t>
            </w:r>
          </w:p>
        </w:tc>
        <w:tc>
          <w:tcPr>
            <w:tcW w:w="5451" w:type="dxa"/>
          </w:tcPr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</w:p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2A32" w:rsidRPr="00771515" w:rsidTr="000050DD">
        <w:tc>
          <w:tcPr>
            <w:tcW w:w="1637" w:type="dxa"/>
          </w:tcPr>
          <w:p w:rsidR="00E02A32" w:rsidRPr="00771515" w:rsidRDefault="00E02A32" w:rsidP="000E66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Emailadresse</w:t>
            </w:r>
          </w:p>
        </w:tc>
        <w:tc>
          <w:tcPr>
            <w:tcW w:w="5451" w:type="dxa"/>
          </w:tcPr>
          <w:p w:rsidR="00E02A32" w:rsidRDefault="00E02A32" w:rsidP="000E6675">
            <w:pPr>
              <w:rPr>
                <w:rFonts w:cstheme="minorHAnsi"/>
                <w:sz w:val="24"/>
                <w:szCs w:val="24"/>
              </w:rPr>
            </w:pPr>
          </w:p>
          <w:p w:rsidR="00E02A32" w:rsidRPr="00771515" w:rsidRDefault="00E02A32" w:rsidP="000E66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515" w:rsidRPr="00771515" w:rsidTr="000050DD">
        <w:tc>
          <w:tcPr>
            <w:tcW w:w="1637" w:type="dxa"/>
          </w:tcPr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  <w:r w:rsidRPr="00771515">
              <w:rPr>
                <w:rFonts w:cstheme="minorHAnsi"/>
                <w:sz w:val="24"/>
                <w:szCs w:val="24"/>
              </w:rPr>
              <w:t>Wohnort</w:t>
            </w:r>
          </w:p>
        </w:tc>
        <w:tc>
          <w:tcPr>
            <w:tcW w:w="5451" w:type="dxa"/>
          </w:tcPr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</w:p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515" w:rsidRPr="00771515" w:rsidTr="000050DD">
        <w:tc>
          <w:tcPr>
            <w:tcW w:w="1637" w:type="dxa"/>
          </w:tcPr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  <w:r w:rsidRPr="00771515">
              <w:rPr>
                <w:rFonts w:cstheme="minorHAnsi"/>
                <w:sz w:val="24"/>
                <w:szCs w:val="24"/>
              </w:rPr>
              <w:t>Geburtsdatum</w:t>
            </w:r>
          </w:p>
        </w:tc>
        <w:tc>
          <w:tcPr>
            <w:tcW w:w="5451" w:type="dxa"/>
          </w:tcPr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</w:p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515" w:rsidRPr="00771515" w:rsidTr="000050DD">
        <w:tc>
          <w:tcPr>
            <w:tcW w:w="1637" w:type="dxa"/>
          </w:tcPr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  <w:r w:rsidRPr="00771515">
              <w:rPr>
                <w:rFonts w:cstheme="minorHAnsi"/>
                <w:sz w:val="24"/>
                <w:szCs w:val="24"/>
              </w:rPr>
              <w:t>Verein</w:t>
            </w:r>
          </w:p>
        </w:tc>
        <w:tc>
          <w:tcPr>
            <w:tcW w:w="5451" w:type="dxa"/>
          </w:tcPr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</w:p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515" w:rsidRPr="00771515" w:rsidTr="000050DD">
        <w:tc>
          <w:tcPr>
            <w:tcW w:w="1637" w:type="dxa"/>
          </w:tcPr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  <w:r w:rsidRPr="00771515">
              <w:rPr>
                <w:rFonts w:cstheme="minorHAnsi"/>
                <w:sz w:val="24"/>
                <w:szCs w:val="24"/>
              </w:rPr>
              <w:t xml:space="preserve">Motivation als Kampfrichter </w:t>
            </w:r>
          </w:p>
        </w:tc>
        <w:tc>
          <w:tcPr>
            <w:tcW w:w="5451" w:type="dxa"/>
          </w:tcPr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</w:p>
          <w:p w:rsidR="00771515" w:rsidRPr="00771515" w:rsidRDefault="00771515" w:rsidP="000E6675">
            <w:pPr>
              <w:rPr>
                <w:rFonts w:cstheme="minorHAnsi"/>
                <w:sz w:val="24"/>
                <w:szCs w:val="24"/>
              </w:rPr>
            </w:pPr>
          </w:p>
          <w:p w:rsidR="00E02A32" w:rsidRPr="00771515" w:rsidRDefault="00E02A32" w:rsidP="000E66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71515" w:rsidRPr="00771515" w:rsidRDefault="00771515" w:rsidP="000E6675">
      <w:pPr>
        <w:rPr>
          <w:rFonts w:cstheme="minorHAnsi"/>
        </w:rPr>
      </w:pPr>
    </w:p>
    <w:sectPr w:rsidR="00771515" w:rsidRPr="00771515" w:rsidSect="008339FE">
      <w:pgSz w:w="8391" w:h="11907" w:code="11"/>
      <w:pgMar w:top="181" w:right="176" w:bottom="176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F27"/>
    <w:multiLevelType w:val="hybridMultilevel"/>
    <w:tmpl w:val="91282124"/>
    <w:lvl w:ilvl="0" w:tplc="78FE28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FE"/>
    <w:rsid w:val="000050DD"/>
    <w:rsid w:val="000E6675"/>
    <w:rsid w:val="002C575C"/>
    <w:rsid w:val="00556AC8"/>
    <w:rsid w:val="005F21FB"/>
    <w:rsid w:val="00771515"/>
    <w:rsid w:val="00830E36"/>
    <w:rsid w:val="008339FE"/>
    <w:rsid w:val="0090356D"/>
    <w:rsid w:val="00AB6DE3"/>
    <w:rsid w:val="00AC2075"/>
    <w:rsid w:val="00D42226"/>
    <w:rsid w:val="00D856E8"/>
    <w:rsid w:val="00DF1CAC"/>
    <w:rsid w:val="00E02A32"/>
    <w:rsid w:val="00E256AC"/>
    <w:rsid w:val="00EB3715"/>
    <w:rsid w:val="00E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6E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667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9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222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E66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0E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151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0050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050DD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6E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667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9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222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E66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0E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151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0050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050DD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echler@blv.spo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E0C2-A1EA-40C5-9676-615D18A6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blvlp3</cp:lastModifiedBy>
  <cp:revision>2</cp:revision>
  <cp:lastPrinted>2019-02-07T09:43:00Z</cp:lastPrinted>
  <dcterms:created xsi:type="dcterms:W3CDTF">2019-02-12T08:42:00Z</dcterms:created>
  <dcterms:modified xsi:type="dcterms:W3CDTF">2019-02-12T08:42:00Z</dcterms:modified>
</cp:coreProperties>
</file>